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F865" w14:textId="77777777" w:rsidR="008D44FA" w:rsidRPr="007020C1" w:rsidRDefault="008D44FA" w:rsidP="008D44FA">
      <w:pPr>
        <w:pStyle w:val="Heading2"/>
        <w:jc w:val="left"/>
        <w:rPr>
          <w:rFonts w:asciiTheme="minorHAnsi" w:hAnsiTheme="minorHAnsi"/>
          <w:sz w:val="22"/>
          <w:szCs w:val="22"/>
          <w:u w:val="none"/>
        </w:rPr>
      </w:pPr>
      <w:r w:rsidRPr="007020C1">
        <w:rPr>
          <w:rFonts w:asciiTheme="minorHAnsi" w:hAnsiTheme="minorHAnsi"/>
          <w:sz w:val="22"/>
          <w:szCs w:val="22"/>
          <w:u w:val="none"/>
        </w:rPr>
        <w:t>TOWN OF CANTON, NORTH CAROLINA</w:t>
      </w:r>
    </w:p>
    <w:p w14:paraId="04B825FE" w14:textId="77777777" w:rsidR="008D44FA" w:rsidRPr="007020C1" w:rsidRDefault="008D44FA" w:rsidP="008D44FA">
      <w:pPr>
        <w:pStyle w:val="Heading2"/>
        <w:jc w:val="left"/>
        <w:rPr>
          <w:rFonts w:asciiTheme="minorHAnsi" w:hAnsiTheme="minorHAnsi"/>
          <w:sz w:val="22"/>
          <w:szCs w:val="22"/>
          <w:u w:val="none"/>
        </w:rPr>
      </w:pPr>
      <w:r w:rsidRPr="007020C1">
        <w:rPr>
          <w:rFonts w:asciiTheme="minorHAnsi" w:hAnsiTheme="minorHAnsi"/>
          <w:sz w:val="22"/>
          <w:szCs w:val="22"/>
          <w:u w:val="none"/>
        </w:rPr>
        <w:t>CLASS DESCRIPTION</w:t>
      </w:r>
    </w:p>
    <w:p w14:paraId="279638F2" w14:textId="77777777" w:rsidR="008D44FA" w:rsidRPr="007020C1" w:rsidRDefault="008D44FA" w:rsidP="008D44FA">
      <w:pPr>
        <w:pStyle w:val="Heading2"/>
        <w:jc w:val="left"/>
        <w:rPr>
          <w:rFonts w:asciiTheme="minorHAnsi" w:hAnsiTheme="minorHAnsi"/>
          <w:sz w:val="22"/>
          <w:szCs w:val="22"/>
          <w:u w:val="none"/>
        </w:rPr>
      </w:pPr>
      <w:r w:rsidRPr="007020C1">
        <w:rPr>
          <w:rFonts w:asciiTheme="minorHAnsi" w:hAnsiTheme="minorHAnsi"/>
          <w:sz w:val="22"/>
          <w:szCs w:val="22"/>
          <w:u w:val="none"/>
        </w:rPr>
        <w:t xml:space="preserve">CLASS TITLE: </w:t>
      </w:r>
      <w:r>
        <w:rPr>
          <w:rFonts w:asciiTheme="minorHAnsi" w:hAnsiTheme="minorHAnsi"/>
          <w:sz w:val="22"/>
          <w:szCs w:val="22"/>
          <w:u w:val="none"/>
        </w:rPr>
        <w:t xml:space="preserve">DISTRIBUTION AND COLLECTIONS </w:t>
      </w:r>
      <w:r w:rsidR="00147827">
        <w:rPr>
          <w:rFonts w:asciiTheme="minorHAnsi" w:hAnsiTheme="minorHAnsi"/>
          <w:sz w:val="22"/>
          <w:szCs w:val="22"/>
          <w:u w:val="none"/>
        </w:rPr>
        <w:t>CREW LEADER</w:t>
      </w:r>
    </w:p>
    <w:p w14:paraId="4913742E" w14:textId="77777777" w:rsidR="00C91AEE" w:rsidRPr="00C91AEE" w:rsidRDefault="00C91AEE" w:rsidP="008D44FA">
      <w:pPr>
        <w:spacing w:line="240" w:lineRule="auto"/>
        <w:ind w:left="-630"/>
        <w:contextualSpacing/>
        <w:jc w:val="both"/>
        <w:rPr>
          <w:rFonts w:ascii="Calibri" w:eastAsia="Calibri" w:hAnsi="Calibri" w:cs="Calibri"/>
          <w:color w:val="000000"/>
        </w:rPr>
      </w:pPr>
    </w:p>
    <w:p w14:paraId="0A5CE181" w14:textId="77777777" w:rsidR="00ED1EA5" w:rsidRPr="008768A4" w:rsidRDefault="00ED1EA5" w:rsidP="00ED1EA5">
      <w:pPr>
        <w:spacing w:after="0" w:line="240" w:lineRule="auto"/>
        <w:rPr>
          <w:b/>
        </w:rPr>
      </w:pPr>
      <w:r w:rsidRPr="008768A4">
        <w:rPr>
          <w:b/>
        </w:rPr>
        <w:t xml:space="preserve">Department: </w:t>
      </w:r>
      <w:r w:rsidRPr="008768A4">
        <w:rPr>
          <w:b/>
        </w:rPr>
        <w:tab/>
      </w:r>
      <w:r w:rsidRPr="008768A4">
        <w:rPr>
          <w:b/>
        </w:rPr>
        <w:tab/>
      </w:r>
      <w:r w:rsidRPr="008768A4">
        <w:rPr>
          <w:b/>
        </w:rPr>
        <w:tab/>
      </w:r>
      <w:r>
        <w:rPr>
          <w:b/>
        </w:rPr>
        <w:t>Public Works</w:t>
      </w:r>
    </w:p>
    <w:p w14:paraId="2843CEB5" w14:textId="77777777" w:rsidR="00ED1EA5" w:rsidRPr="008768A4" w:rsidRDefault="00ED1EA5" w:rsidP="00ED1EA5">
      <w:pPr>
        <w:spacing w:after="0" w:line="240" w:lineRule="auto"/>
        <w:rPr>
          <w:b/>
        </w:rPr>
      </w:pPr>
      <w:r w:rsidRPr="008768A4">
        <w:rPr>
          <w:b/>
        </w:rPr>
        <w:t xml:space="preserve">Reporting To: </w:t>
      </w:r>
      <w:r w:rsidRPr="008768A4">
        <w:rPr>
          <w:b/>
        </w:rPr>
        <w:tab/>
      </w:r>
      <w:r w:rsidRPr="008768A4">
        <w:rPr>
          <w:b/>
        </w:rPr>
        <w:tab/>
      </w:r>
      <w:r w:rsidRPr="008768A4">
        <w:rPr>
          <w:b/>
        </w:rPr>
        <w:tab/>
      </w:r>
      <w:r>
        <w:rPr>
          <w:b/>
        </w:rPr>
        <w:t>Water and Sewer Superintendent</w:t>
      </w:r>
    </w:p>
    <w:p w14:paraId="4C5DBC1C" w14:textId="77777777" w:rsidR="00ED1EA5" w:rsidRPr="008768A4" w:rsidRDefault="00ED1EA5" w:rsidP="00ED1EA5">
      <w:pPr>
        <w:spacing w:after="0" w:line="240" w:lineRule="auto"/>
        <w:rPr>
          <w:b/>
        </w:rPr>
      </w:pPr>
      <w:r w:rsidRPr="008768A4">
        <w:rPr>
          <w:b/>
        </w:rPr>
        <w:t xml:space="preserve">Direct Reports: </w:t>
      </w:r>
      <w:r w:rsidRPr="008768A4">
        <w:rPr>
          <w:b/>
        </w:rPr>
        <w:tab/>
      </w:r>
      <w:r w:rsidRPr="008768A4">
        <w:rPr>
          <w:b/>
        </w:rPr>
        <w:tab/>
      </w:r>
      <w:r w:rsidRPr="008768A4">
        <w:rPr>
          <w:b/>
        </w:rPr>
        <w:tab/>
        <w:t>None</w:t>
      </w:r>
    </w:p>
    <w:p w14:paraId="43066D84" w14:textId="77777777" w:rsidR="00ED1EA5" w:rsidRPr="008768A4" w:rsidRDefault="00ED1EA5" w:rsidP="00ED1EA5">
      <w:pPr>
        <w:spacing w:after="0" w:line="240" w:lineRule="auto"/>
        <w:rPr>
          <w:b/>
        </w:rPr>
      </w:pPr>
      <w:r w:rsidRPr="008768A4">
        <w:rPr>
          <w:b/>
        </w:rPr>
        <w:t xml:space="preserve">FLSA Status: </w:t>
      </w:r>
      <w:r w:rsidRPr="008768A4">
        <w:rPr>
          <w:b/>
        </w:rPr>
        <w:tab/>
      </w:r>
      <w:r w:rsidRPr="008768A4">
        <w:rPr>
          <w:b/>
        </w:rPr>
        <w:tab/>
      </w:r>
      <w:r w:rsidRPr="008768A4">
        <w:rPr>
          <w:b/>
        </w:rPr>
        <w:tab/>
      </w:r>
      <w:r>
        <w:rPr>
          <w:b/>
        </w:rPr>
        <w:t>Non-E</w:t>
      </w:r>
      <w:r w:rsidRPr="008768A4">
        <w:rPr>
          <w:b/>
        </w:rPr>
        <w:t>xempt</w:t>
      </w:r>
    </w:p>
    <w:p w14:paraId="68A437A5" w14:textId="77777777" w:rsidR="00ED1EA5" w:rsidRPr="008768A4" w:rsidRDefault="00ED1EA5" w:rsidP="00ED1EA5">
      <w:pPr>
        <w:spacing w:after="0" w:line="240" w:lineRule="auto"/>
        <w:rPr>
          <w:b/>
        </w:rPr>
      </w:pPr>
      <w:r w:rsidRPr="008768A4">
        <w:rPr>
          <w:b/>
        </w:rPr>
        <w:t xml:space="preserve">Last Updated On: </w:t>
      </w:r>
      <w:r w:rsidRPr="008768A4">
        <w:rPr>
          <w:b/>
        </w:rPr>
        <w:tab/>
      </w:r>
      <w:r w:rsidRPr="008768A4">
        <w:rPr>
          <w:b/>
        </w:rPr>
        <w:tab/>
        <w:t>November, 2015</w:t>
      </w:r>
    </w:p>
    <w:p w14:paraId="7EF794D9" w14:textId="77777777" w:rsidR="00C91AEE" w:rsidRPr="00C91AEE" w:rsidRDefault="00C91AEE" w:rsidP="00C91AEE">
      <w:pPr>
        <w:spacing w:line="256" w:lineRule="auto"/>
        <w:ind w:left="720" w:hanging="1350"/>
        <w:rPr>
          <w:rFonts w:ascii="Calibri" w:eastAsia="Calibri" w:hAnsi="Calibri" w:cs="Calibri"/>
          <w:color w:val="000000"/>
        </w:rPr>
      </w:pPr>
    </w:p>
    <w:p w14:paraId="7B1635D9" w14:textId="77777777" w:rsidR="008D44FA" w:rsidRPr="008D44FA" w:rsidRDefault="008D44FA" w:rsidP="008D44FA">
      <w:pPr>
        <w:spacing w:after="0" w:line="240" w:lineRule="auto"/>
        <w:rPr>
          <w:b/>
        </w:rPr>
      </w:pPr>
      <w:r w:rsidRPr="008D44FA">
        <w:rPr>
          <w:b/>
        </w:rPr>
        <w:t xml:space="preserve">GENERAL DESCRIPTION OF CLASS:  </w:t>
      </w:r>
    </w:p>
    <w:p w14:paraId="1E1CD120" w14:textId="77777777" w:rsidR="00147827" w:rsidRDefault="00147827" w:rsidP="00147827">
      <w:pPr>
        <w:spacing w:after="0" w:line="256" w:lineRule="auto"/>
        <w:rPr>
          <w:rFonts w:ascii="Calibri" w:eastAsia="Calibri" w:hAnsi="Calibri" w:cs="Calibri"/>
          <w:color w:val="000000"/>
        </w:rPr>
      </w:pPr>
    </w:p>
    <w:p w14:paraId="528F85E0" w14:textId="77777777" w:rsidR="00147827" w:rsidRPr="001A48F4" w:rsidRDefault="00147827" w:rsidP="00147827">
      <w:pPr>
        <w:spacing w:after="0" w:line="256" w:lineRule="auto"/>
        <w:rPr>
          <w:rFonts w:ascii="Calibri" w:eastAsia="Calibri" w:hAnsi="Calibri" w:cs="Calibri"/>
          <w:color w:val="000000"/>
        </w:rPr>
      </w:pPr>
      <w:r w:rsidRPr="001A48F4">
        <w:rPr>
          <w:rFonts w:ascii="Calibri" w:eastAsia="Calibri" w:hAnsi="Calibri" w:cs="Calibri"/>
          <w:color w:val="000000"/>
        </w:rPr>
        <w:t xml:space="preserve">Under general supervision, directs and participates in the work of </w:t>
      </w:r>
      <w:r w:rsidR="00842BF4">
        <w:rPr>
          <w:rFonts w:ascii="Calibri" w:eastAsia="Calibri" w:hAnsi="Calibri" w:cs="Calibri"/>
          <w:color w:val="000000"/>
        </w:rPr>
        <w:t>maintenance and repair for the Town’s water and sewer system</w:t>
      </w:r>
      <w:r w:rsidRPr="001A48F4">
        <w:rPr>
          <w:rFonts w:ascii="Calibri" w:eastAsia="Calibri" w:hAnsi="Calibri" w:cs="Calibri"/>
          <w:color w:val="000000"/>
        </w:rPr>
        <w:t>; performs related work as required</w:t>
      </w:r>
      <w:r w:rsidR="00630AB9">
        <w:rPr>
          <w:rFonts w:ascii="Calibri" w:eastAsia="Calibri" w:hAnsi="Calibri" w:cs="Calibri"/>
          <w:color w:val="000000"/>
        </w:rPr>
        <w:t>.</w:t>
      </w:r>
    </w:p>
    <w:p w14:paraId="670FC6A1" w14:textId="77777777" w:rsidR="00C91AEE" w:rsidRPr="00C91AEE" w:rsidRDefault="00C91AEE" w:rsidP="00C91AEE">
      <w:pPr>
        <w:spacing w:line="256" w:lineRule="auto"/>
        <w:ind w:left="720" w:hanging="1350"/>
        <w:rPr>
          <w:rFonts w:ascii="Calibri" w:eastAsia="Calibri" w:hAnsi="Calibri" w:cs="Calibri"/>
          <w:color w:val="000000"/>
        </w:rPr>
      </w:pPr>
    </w:p>
    <w:p w14:paraId="6343E9AD" w14:textId="77777777" w:rsidR="007E6703" w:rsidRPr="007E6703" w:rsidRDefault="008D44FA" w:rsidP="007E6703">
      <w:pPr>
        <w:pStyle w:val="NoSpacing"/>
        <w:rPr>
          <w:rFonts w:ascii="Calibri" w:eastAsia="Calibri" w:hAnsi="Calibri" w:cs="Calibri"/>
          <w:b/>
          <w:color w:val="3F3F3F"/>
        </w:rPr>
      </w:pPr>
      <w:r w:rsidRPr="007E6703">
        <w:rPr>
          <w:b/>
        </w:rPr>
        <w:t>ESSENTIAL FUNCTIONS:</w:t>
      </w:r>
    </w:p>
    <w:p w14:paraId="3F686DDC" w14:textId="77777777" w:rsidR="00C91AEE" w:rsidRPr="007E6703" w:rsidRDefault="00C91AEE" w:rsidP="007E6703">
      <w:pPr>
        <w:pStyle w:val="NoSpacing"/>
        <w:numPr>
          <w:ilvl w:val="0"/>
          <w:numId w:val="28"/>
        </w:numPr>
        <w:rPr>
          <w:rFonts w:ascii="Calibri" w:eastAsia="Calibri" w:hAnsi="Calibri" w:cs="Calibri"/>
        </w:rPr>
      </w:pPr>
      <w:r w:rsidRPr="007E6703">
        <w:rPr>
          <w:rFonts w:ascii="Calibri" w:eastAsia="Calibri" w:hAnsi="Calibri" w:cs="Calibri"/>
        </w:rPr>
        <w:t>Plans, organizes</w:t>
      </w:r>
      <w:r w:rsidR="007E6703">
        <w:rPr>
          <w:rFonts w:ascii="Calibri" w:eastAsia="Calibri" w:hAnsi="Calibri" w:cs="Calibri"/>
        </w:rPr>
        <w:t>,</w:t>
      </w:r>
      <w:r w:rsidRPr="007E6703">
        <w:rPr>
          <w:rFonts w:ascii="Calibri" w:eastAsia="Calibri" w:hAnsi="Calibri" w:cs="Calibri"/>
        </w:rPr>
        <w:t xml:space="preserve"> and supervises crews engaged in a variety of work associated with providing water distribution and sewer collection services to Town citizens, including the installation, maintenance</w:t>
      </w:r>
      <w:r w:rsidR="009F600E">
        <w:rPr>
          <w:rFonts w:ascii="Calibri" w:eastAsia="Calibri" w:hAnsi="Calibri" w:cs="Calibri"/>
        </w:rPr>
        <w:t>,</w:t>
      </w:r>
      <w:r w:rsidRPr="007E6703">
        <w:rPr>
          <w:rFonts w:ascii="Calibri" w:eastAsia="Calibri" w:hAnsi="Calibri" w:cs="Calibri"/>
        </w:rPr>
        <w:t xml:space="preserve"> and repair of water and sewer lines, hydrants, meters and valves, and pumping stations.</w:t>
      </w:r>
    </w:p>
    <w:p w14:paraId="244B6CDC" w14:textId="77777777" w:rsidR="00147827" w:rsidRPr="007E6703" w:rsidRDefault="009F600E" w:rsidP="00147827">
      <w:pPr>
        <w:pStyle w:val="ListParagraph"/>
        <w:numPr>
          <w:ilvl w:val="0"/>
          <w:numId w:val="20"/>
        </w:numPr>
        <w:spacing w:line="256" w:lineRule="auto"/>
        <w:rPr>
          <w:rFonts w:ascii="Calibri" w:eastAsia="Calibri" w:hAnsi="Calibri" w:cs="Calibri"/>
        </w:rPr>
      </w:pPr>
      <w:r>
        <w:rPr>
          <w:rFonts w:ascii="Calibri" w:eastAsia="Calibri" w:hAnsi="Calibri" w:cs="Calibri"/>
        </w:rPr>
        <w:t>Evaluates</w:t>
      </w:r>
      <w:r w:rsidR="00147827" w:rsidRPr="007E6703">
        <w:rPr>
          <w:rFonts w:ascii="Calibri" w:eastAsia="Calibri" w:hAnsi="Calibri" w:cs="Calibri"/>
        </w:rPr>
        <w:t xml:space="preserve"> the work of subordinates for completeness and accuracy; makes recommendations as appropriate; offers advice and assistance as needed.</w:t>
      </w:r>
    </w:p>
    <w:p w14:paraId="7C9C08E3" w14:textId="77777777" w:rsidR="00147827" w:rsidRPr="007E6703" w:rsidRDefault="00147827" w:rsidP="00147827">
      <w:pPr>
        <w:pStyle w:val="ListParagraph"/>
        <w:numPr>
          <w:ilvl w:val="0"/>
          <w:numId w:val="20"/>
        </w:numPr>
        <w:spacing w:line="256" w:lineRule="auto"/>
        <w:rPr>
          <w:rFonts w:ascii="Calibri" w:eastAsia="Calibri" w:hAnsi="Calibri" w:cs="Calibri"/>
        </w:rPr>
      </w:pPr>
      <w:r w:rsidRPr="007E6703">
        <w:rPr>
          <w:rFonts w:ascii="Calibri" w:eastAsia="Calibri" w:hAnsi="Calibri" w:cs="Calibri"/>
        </w:rPr>
        <w:t>Recommends disciplinary action to correct employee performance issues.</w:t>
      </w:r>
    </w:p>
    <w:p w14:paraId="090DEBEC" w14:textId="77777777" w:rsidR="00147827" w:rsidRPr="007E6703" w:rsidRDefault="00147827" w:rsidP="00147827">
      <w:pPr>
        <w:pStyle w:val="ListParagraph"/>
        <w:numPr>
          <w:ilvl w:val="0"/>
          <w:numId w:val="20"/>
        </w:numPr>
        <w:spacing w:line="256" w:lineRule="auto"/>
        <w:rPr>
          <w:rFonts w:ascii="Calibri" w:eastAsia="Calibri" w:hAnsi="Calibri" w:cs="Calibri"/>
        </w:rPr>
      </w:pPr>
      <w:r w:rsidRPr="007E6703">
        <w:rPr>
          <w:rFonts w:ascii="Calibri" w:eastAsia="Calibri" w:hAnsi="Calibri" w:cs="Calibri"/>
        </w:rPr>
        <w:t>Leads the field work of maintenance crews.</w:t>
      </w:r>
    </w:p>
    <w:p w14:paraId="76206F28" w14:textId="77777777" w:rsidR="007E6703" w:rsidRPr="007E6703" w:rsidRDefault="007E6703" w:rsidP="00147827">
      <w:pPr>
        <w:pStyle w:val="ListParagraph"/>
        <w:numPr>
          <w:ilvl w:val="0"/>
          <w:numId w:val="20"/>
        </w:numPr>
        <w:spacing w:line="256" w:lineRule="auto"/>
        <w:rPr>
          <w:rFonts w:ascii="Calibri" w:eastAsia="Calibri" w:hAnsi="Calibri" w:cs="Calibri"/>
        </w:rPr>
      </w:pPr>
      <w:r w:rsidRPr="007E6703">
        <w:rPr>
          <w:rFonts w:ascii="Calibri" w:eastAsia="Calibri" w:hAnsi="Calibri" w:cs="Calibri"/>
        </w:rPr>
        <w:t>E</w:t>
      </w:r>
      <w:r w:rsidR="00147827" w:rsidRPr="007E6703">
        <w:rPr>
          <w:rFonts w:ascii="Calibri" w:eastAsia="Calibri" w:hAnsi="Calibri" w:cs="Calibri"/>
        </w:rPr>
        <w:t>stimates time, personnel, materials, equipment</w:t>
      </w:r>
      <w:r w:rsidR="009F600E">
        <w:rPr>
          <w:rFonts w:ascii="Calibri" w:eastAsia="Calibri" w:hAnsi="Calibri" w:cs="Calibri"/>
        </w:rPr>
        <w:t>,</w:t>
      </w:r>
      <w:r w:rsidR="00147827" w:rsidRPr="007E6703">
        <w:rPr>
          <w:rFonts w:ascii="Calibri" w:eastAsia="Calibri" w:hAnsi="Calibri" w:cs="Calibri"/>
        </w:rPr>
        <w:t xml:space="preserve"> and related project costs; coordinates the use of available equipment, materials and staff to obtain maxim</w:t>
      </w:r>
      <w:r w:rsidRPr="007E6703">
        <w:rPr>
          <w:rFonts w:ascii="Calibri" w:eastAsia="Calibri" w:hAnsi="Calibri" w:cs="Calibri"/>
        </w:rPr>
        <w:t>um productivity and efficiency.</w:t>
      </w:r>
    </w:p>
    <w:p w14:paraId="55555B19" w14:textId="77777777" w:rsidR="00147827" w:rsidRPr="007E6703" w:rsidRDefault="007E6703" w:rsidP="007E6703">
      <w:pPr>
        <w:pStyle w:val="ListParagraph"/>
        <w:numPr>
          <w:ilvl w:val="0"/>
          <w:numId w:val="20"/>
        </w:numPr>
        <w:spacing w:line="256" w:lineRule="auto"/>
        <w:rPr>
          <w:rFonts w:ascii="Calibri" w:eastAsia="Calibri" w:hAnsi="Calibri" w:cs="Calibri"/>
        </w:rPr>
      </w:pPr>
      <w:r w:rsidRPr="007E6703">
        <w:rPr>
          <w:rFonts w:ascii="Calibri" w:eastAsia="Calibri" w:hAnsi="Calibri" w:cs="Calibri"/>
        </w:rPr>
        <w:t>S</w:t>
      </w:r>
      <w:r w:rsidR="00147827" w:rsidRPr="007E6703">
        <w:rPr>
          <w:rFonts w:ascii="Calibri" w:eastAsia="Calibri" w:hAnsi="Calibri" w:cs="Calibri"/>
        </w:rPr>
        <w:t>urveys job sites prior to instructing crews on l</w:t>
      </w:r>
      <w:r w:rsidRPr="007E6703">
        <w:rPr>
          <w:rFonts w:ascii="Calibri" w:eastAsia="Calibri" w:hAnsi="Calibri" w:cs="Calibri"/>
        </w:rPr>
        <w:t>arge or more difficult projects.</w:t>
      </w:r>
    </w:p>
    <w:p w14:paraId="4694BACE" w14:textId="77777777" w:rsidR="00147827" w:rsidRPr="007E6703" w:rsidRDefault="00147827" w:rsidP="00147827">
      <w:pPr>
        <w:pStyle w:val="ListParagraph"/>
        <w:numPr>
          <w:ilvl w:val="0"/>
          <w:numId w:val="20"/>
        </w:numPr>
        <w:jc w:val="both"/>
      </w:pPr>
      <w:r w:rsidRPr="007E6703">
        <w:t>Ensures that crews have all necessary equipment and supplies; ensures all equipment is in good working order and used properly.</w:t>
      </w:r>
    </w:p>
    <w:p w14:paraId="52CF39D1" w14:textId="77777777" w:rsidR="00147827" w:rsidRPr="007E6703" w:rsidRDefault="00147827" w:rsidP="00147827">
      <w:pPr>
        <w:pStyle w:val="ListParagraph"/>
        <w:numPr>
          <w:ilvl w:val="0"/>
          <w:numId w:val="20"/>
        </w:numPr>
        <w:jc w:val="both"/>
      </w:pPr>
      <w:r w:rsidRPr="007E6703">
        <w:t>Makes inspections of work during and after job completion.</w:t>
      </w:r>
    </w:p>
    <w:p w14:paraId="72E9DD9D" w14:textId="77777777" w:rsidR="00147827" w:rsidRPr="007E6703" w:rsidRDefault="00147827" w:rsidP="00147827">
      <w:pPr>
        <w:pStyle w:val="ListParagraph"/>
        <w:numPr>
          <w:ilvl w:val="0"/>
          <w:numId w:val="20"/>
        </w:numPr>
        <w:jc w:val="both"/>
      </w:pPr>
      <w:r w:rsidRPr="007E6703">
        <w:t xml:space="preserve">Trains operators in use of all </w:t>
      </w:r>
      <w:r w:rsidR="009F600E">
        <w:t xml:space="preserve">tools and </w:t>
      </w:r>
      <w:r w:rsidRPr="007E6703">
        <w:t>equipment.</w:t>
      </w:r>
    </w:p>
    <w:p w14:paraId="10E7D64F" w14:textId="77777777" w:rsidR="00147827" w:rsidRPr="007E6703" w:rsidRDefault="00147827" w:rsidP="00147827">
      <w:pPr>
        <w:pStyle w:val="ListParagraph"/>
        <w:numPr>
          <w:ilvl w:val="0"/>
          <w:numId w:val="20"/>
        </w:numPr>
        <w:jc w:val="both"/>
      </w:pPr>
      <w:r w:rsidRPr="007E6703">
        <w:t>Assists in locating waterline values and sewer manholes and connection</w:t>
      </w:r>
      <w:r w:rsidR="00254329">
        <w:t>s</w:t>
      </w:r>
      <w:r w:rsidRPr="007E6703">
        <w:t xml:space="preserve"> that have been covered.</w:t>
      </w:r>
    </w:p>
    <w:p w14:paraId="29155B5C" w14:textId="77777777" w:rsidR="00147827" w:rsidRPr="007E6703" w:rsidRDefault="00147827" w:rsidP="00147827">
      <w:pPr>
        <w:pStyle w:val="ListParagraph"/>
        <w:numPr>
          <w:ilvl w:val="0"/>
          <w:numId w:val="20"/>
        </w:numPr>
        <w:jc w:val="both"/>
      </w:pPr>
      <w:r w:rsidRPr="007E6703">
        <w:t>C</w:t>
      </w:r>
      <w:r w:rsidR="00C63BA3">
        <w:t>hecks field complaints; notifies</w:t>
      </w:r>
      <w:r w:rsidRPr="007E6703">
        <w:t xml:space="preserve"> customers of service interruptions.</w:t>
      </w:r>
    </w:p>
    <w:p w14:paraId="335E96EA" w14:textId="77777777" w:rsidR="00147827" w:rsidRPr="007E6703" w:rsidRDefault="00147827" w:rsidP="00147827">
      <w:pPr>
        <w:pStyle w:val="ListParagraph"/>
        <w:numPr>
          <w:ilvl w:val="0"/>
          <w:numId w:val="20"/>
        </w:numPr>
        <w:jc w:val="both"/>
      </w:pPr>
      <w:r w:rsidRPr="007E6703">
        <w:t>Receives and responds to inquiries, concerns, complaints</w:t>
      </w:r>
      <w:r w:rsidR="00254329">
        <w:t>,</w:t>
      </w:r>
      <w:r w:rsidRPr="007E6703">
        <w:t xml:space="preserve"> and requests for assistance from customers and the general public regarding areas of responsibility.</w:t>
      </w:r>
    </w:p>
    <w:p w14:paraId="4ED05537" w14:textId="77777777" w:rsidR="00147827" w:rsidRPr="007E6703" w:rsidRDefault="00147827" w:rsidP="00147827">
      <w:pPr>
        <w:pStyle w:val="ListParagraph"/>
        <w:numPr>
          <w:ilvl w:val="0"/>
          <w:numId w:val="20"/>
        </w:numPr>
        <w:jc w:val="both"/>
      </w:pPr>
      <w:r w:rsidRPr="007E6703">
        <w:rPr>
          <w:rFonts w:ascii="Calibri" w:eastAsia="Calibri" w:hAnsi="Calibri" w:cs="Calibri"/>
        </w:rPr>
        <w:t xml:space="preserve">Performs as a skilled equipment operator. </w:t>
      </w:r>
    </w:p>
    <w:p w14:paraId="29620064" w14:textId="77777777" w:rsidR="00147827" w:rsidRPr="007E6703" w:rsidRDefault="00147827" w:rsidP="00147827">
      <w:pPr>
        <w:pStyle w:val="ListParagraph"/>
        <w:numPr>
          <w:ilvl w:val="0"/>
          <w:numId w:val="20"/>
        </w:numPr>
        <w:jc w:val="both"/>
      </w:pPr>
      <w:r w:rsidRPr="007E6703">
        <w:rPr>
          <w:rFonts w:ascii="Calibri" w:eastAsia="Calibri" w:hAnsi="Calibri" w:cs="Calibri"/>
        </w:rPr>
        <w:t>Operates light to heavy construction equipment, tractor trailer truck, and other specialized equipment.</w:t>
      </w:r>
    </w:p>
    <w:p w14:paraId="2FB5B4E6" w14:textId="77777777" w:rsidR="007E6703" w:rsidRPr="007E6703" w:rsidRDefault="00147827" w:rsidP="00147827">
      <w:pPr>
        <w:pStyle w:val="ListParagraph"/>
        <w:numPr>
          <w:ilvl w:val="0"/>
          <w:numId w:val="20"/>
        </w:numPr>
        <w:jc w:val="both"/>
      </w:pPr>
      <w:r w:rsidRPr="007E6703">
        <w:rPr>
          <w:rFonts w:ascii="Calibri" w:eastAsia="Calibri" w:hAnsi="Calibri" w:cs="Calibri"/>
        </w:rPr>
        <w:t xml:space="preserve">Cross trains to learn additional skills within the </w:t>
      </w:r>
      <w:r w:rsidR="00254329">
        <w:rPr>
          <w:rFonts w:ascii="Calibri" w:eastAsia="Calibri" w:hAnsi="Calibri" w:cs="Calibri"/>
        </w:rPr>
        <w:t>d</w:t>
      </w:r>
      <w:r w:rsidRPr="007E6703">
        <w:rPr>
          <w:rFonts w:ascii="Calibri" w:eastAsia="Calibri" w:hAnsi="Calibri" w:cs="Calibri"/>
        </w:rPr>
        <w:t>epartment as needed.</w:t>
      </w:r>
    </w:p>
    <w:p w14:paraId="68E9BAB6" w14:textId="77777777" w:rsidR="00147827" w:rsidRDefault="007E6703" w:rsidP="007E6703">
      <w:pPr>
        <w:pStyle w:val="ListParagraph"/>
        <w:numPr>
          <w:ilvl w:val="0"/>
          <w:numId w:val="20"/>
        </w:numPr>
        <w:spacing w:line="256" w:lineRule="auto"/>
        <w:rPr>
          <w:rFonts w:ascii="Calibri" w:eastAsia="Calibri" w:hAnsi="Calibri" w:cs="Calibri"/>
        </w:rPr>
      </w:pPr>
      <w:r w:rsidRPr="007E6703">
        <w:rPr>
          <w:rFonts w:ascii="Calibri" w:eastAsia="Calibri" w:hAnsi="Calibri" w:cs="Calibri"/>
        </w:rPr>
        <w:t>Assists in ensuring department compliance with applicable federal, state</w:t>
      </w:r>
      <w:r w:rsidR="00C478FA">
        <w:rPr>
          <w:rFonts w:ascii="Calibri" w:eastAsia="Calibri" w:hAnsi="Calibri" w:cs="Calibri"/>
        </w:rPr>
        <w:t xml:space="preserve"> and local laws and regulations.</w:t>
      </w:r>
    </w:p>
    <w:p w14:paraId="69ACCC2E" w14:textId="77777777" w:rsidR="00C478FA" w:rsidRPr="00C478FA" w:rsidRDefault="00C478FA" w:rsidP="00C478FA">
      <w:pPr>
        <w:pStyle w:val="ListParagraph"/>
        <w:numPr>
          <w:ilvl w:val="0"/>
          <w:numId w:val="36"/>
        </w:numPr>
        <w:spacing w:line="256" w:lineRule="auto"/>
      </w:pPr>
      <w:r>
        <w:t>Serves on call 24 hours per day to ensure uninterrupted service for customers.</w:t>
      </w:r>
    </w:p>
    <w:p w14:paraId="2521E86A" w14:textId="77777777" w:rsidR="00147827" w:rsidRPr="007E6703" w:rsidRDefault="00147827" w:rsidP="00147827">
      <w:pPr>
        <w:pStyle w:val="ListParagraph"/>
        <w:numPr>
          <w:ilvl w:val="0"/>
          <w:numId w:val="20"/>
        </w:numPr>
        <w:jc w:val="both"/>
      </w:pPr>
      <w:r w:rsidRPr="007E6703">
        <w:rPr>
          <w:rFonts w:ascii="Calibri" w:eastAsia="Calibri" w:hAnsi="Calibri" w:cs="Calibri"/>
        </w:rPr>
        <w:t xml:space="preserve">Performs related work as </w:t>
      </w:r>
      <w:r w:rsidR="00254329">
        <w:rPr>
          <w:rFonts w:ascii="Calibri" w:eastAsia="Calibri" w:hAnsi="Calibri" w:cs="Calibri"/>
        </w:rPr>
        <w:t>assigned</w:t>
      </w:r>
      <w:r w:rsidRPr="007E6703">
        <w:rPr>
          <w:rFonts w:ascii="Calibri" w:eastAsia="Calibri" w:hAnsi="Calibri" w:cs="Calibri"/>
        </w:rPr>
        <w:t xml:space="preserve">. </w:t>
      </w:r>
    </w:p>
    <w:p w14:paraId="20DDECF9" w14:textId="77777777" w:rsidR="00C91AEE" w:rsidRPr="00C91AEE" w:rsidRDefault="00C91AEE" w:rsidP="00C91AEE">
      <w:pPr>
        <w:spacing w:line="256" w:lineRule="auto"/>
        <w:ind w:left="360"/>
        <w:rPr>
          <w:rFonts w:ascii="Calibri" w:eastAsia="Calibri" w:hAnsi="Calibri" w:cs="Calibri"/>
          <w:color w:val="000000"/>
        </w:rPr>
      </w:pPr>
    </w:p>
    <w:p w14:paraId="7CD8C45A" w14:textId="77777777" w:rsidR="00C91AEE" w:rsidRPr="00DC4D53" w:rsidRDefault="00C91AEE" w:rsidP="00DC4D53">
      <w:pPr>
        <w:pStyle w:val="NoSpacing"/>
        <w:rPr>
          <w:b/>
          <w:color w:val="000000"/>
        </w:rPr>
      </w:pPr>
      <w:r w:rsidRPr="00DC4D53">
        <w:rPr>
          <w:b/>
        </w:rPr>
        <w:t>KNOWLEDGE, SKILLS</w:t>
      </w:r>
      <w:r w:rsidR="008D44FA" w:rsidRPr="00DC4D53">
        <w:rPr>
          <w:b/>
        </w:rPr>
        <w:t>,</w:t>
      </w:r>
      <w:r w:rsidRPr="00DC4D53">
        <w:rPr>
          <w:b/>
        </w:rPr>
        <w:t xml:space="preserve"> AND ABILITIES</w:t>
      </w:r>
      <w:r w:rsidR="008D44FA" w:rsidRPr="00DC4D53">
        <w:rPr>
          <w:b/>
        </w:rPr>
        <w:t xml:space="preserve"> REQUIRED</w:t>
      </w:r>
      <w:r w:rsidRPr="00DC4D53">
        <w:rPr>
          <w:b/>
        </w:rPr>
        <w:t>:</w:t>
      </w:r>
    </w:p>
    <w:p w14:paraId="22F19DDE" w14:textId="77777777" w:rsidR="007E6703" w:rsidRDefault="007E6703" w:rsidP="007E6703">
      <w:pPr>
        <w:pStyle w:val="ListParagraph"/>
        <w:numPr>
          <w:ilvl w:val="0"/>
          <w:numId w:val="31"/>
        </w:numPr>
        <w:jc w:val="both"/>
      </w:pPr>
      <w:r>
        <w:t>Strong</w:t>
      </w:r>
      <w:r w:rsidRPr="00954BB2">
        <w:t xml:space="preserve"> knowledge of the practices used and equipment required in the operation and maintenance of a municipal distribution and collection system.</w:t>
      </w:r>
    </w:p>
    <w:p w14:paraId="2A421A27" w14:textId="77777777" w:rsidR="007E6703" w:rsidRDefault="00C53D2A" w:rsidP="007E6703">
      <w:pPr>
        <w:pStyle w:val="ListParagraph"/>
        <w:numPr>
          <w:ilvl w:val="0"/>
          <w:numId w:val="30"/>
        </w:numPr>
        <w:jc w:val="both"/>
      </w:pPr>
      <w:r>
        <w:t>Strong s</w:t>
      </w:r>
      <w:r w:rsidR="007E6703">
        <w:t>upervisory skills including conflict resolution and professional development.</w:t>
      </w:r>
    </w:p>
    <w:p w14:paraId="44F20F1A" w14:textId="77777777" w:rsidR="007E6703" w:rsidRDefault="007E6703" w:rsidP="007E6703">
      <w:pPr>
        <w:pStyle w:val="ListParagraph"/>
        <w:numPr>
          <w:ilvl w:val="0"/>
          <w:numId w:val="30"/>
        </w:numPr>
        <w:jc w:val="both"/>
      </w:pPr>
      <w:r>
        <w:t>Ability to operate a personal computers including Microsoft Office suite.</w:t>
      </w:r>
    </w:p>
    <w:p w14:paraId="153A367C" w14:textId="77777777" w:rsidR="007E6703" w:rsidRDefault="007E6703" w:rsidP="007E6703">
      <w:pPr>
        <w:pStyle w:val="ListParagraph"/>
        <w:numPr>
          <w:ilvl w:val="0"/>
          <w:numId w:val="30"/>
        </w:numPr>
        <w:jc w:val="both"/>
      </w:pPr>
      <w:r>
        <w:t>Strong knowledge of the mainte</w:t>
      </w:r>
      <w:r w:rsidR="00EB727B">
        <w:t>nance requirements and repair</w:t>
      </w:r>
      <w:r>
        <w:t xml:space="preserve"> methods relating to water and sanitary sewer lines.</w:t>
      </w:r>
    </w:p>
    <w:p w14:paraId="7548E4F2" w14:textId="77777777" w:rsidR="007E6703" w:rsidRDefault="007E6703" w:rsidP="007E6703">
      <w:pPr>
        <w:pStyle w:val="ListParagraph"/>
        <w:numPr>
          <w:ilvl w:val="0"/>
          <w:numId w:val="30"/>
        </w:numPr>
        <w:jc w:val="both"/>
      </w:pPr>
      <w:r>
        <w:t>Considerable knowledge of layout of Town streets and water and sewer lines.</w:t>
      </w:r>
    </w:p>
    <w:p w14:paraId="08841712" w14:textId="77777777" w:rsidR="007E6703" w:rsidRDefault="007E6703" w:rsidP="007E6703">
      <w:pPr>
        <w:pStyle w:val="ListParagraph"/>
        <w:numPr>
          <w:ilvl w:val="0"/>
          <w:numId w:val="30"/>
        </w:numPr>
        <w:jc w:val="both"/>
      </w:pPr>
      <w:r>
        <w:t>Thorough knowledge of the hazards and applicable OSHA regulations involved in water and sewer line repair and maintenance.</w:t>
      </w:r>
    </w:p>
    <w:p w14:paraId="4E75CA75" w14:textId="77777777" w:rsidR="007E6703" w:rsidRDefault="007E6703" w:rsidP="007E6703">
      <w:pPr>
        <w:pStyle w:val="ListParagraph"/>
        <w:numPr>
          <w:ilvl w:val="0"/>
          <w:numId w:val="30"/>
        </w:numPr>
        <w:jc w:val="both"/>
      </w:pPr>
      <w:r>
        <w:t>Ability to plan, coordinate, and supervise the work of subordinate personnel.</w:t>
      </w:r>
    </w:p>
    <w:p w14:paraId="17E4B7D5" w14:textId="77777777" w:rsidR="007E6703" w:rsidRDefault="007E6703" w:rsidP="007E6703">
      <w:pPr>
        <w:pStyle w:val="ListParagraph"/>
        <w:numPr>
          <w:ilvl w:val="0"/>
          <w:numId w:val="30"/>
        </w:numPr>
        <w:jc w:val="both"/>
      </w:pPr>
      <w:r>
        <w:t>Ability to solve technical problems.</w:t>
      </w:r>
    </w:p>
    <w:p w14:paraId="3C6D2B3D" w14:textId="77777777" w:rsidR="007E6703" w:rsidRDefault="007E6703" w:rsidP="007E6703">
      <w:pPr>
        <w:pStyle w:val="ListParagraph"/>
        <w:numPr>
          <w:ilvl w:val="0"/>
          <w:numId w:val="30"/>
        </w:numPr>
        <w:jc w:val="both"/>
      </w:pPr>
      <w:r>
        <w:t>Ability to train subordinate personnel.</w:t>
      </w:r>
    </w:p>
    <w:p w14:paraId="43209A3A" w14:textId="77777777" w:rsidR="007E6703" w:rsidRDefault="007E6703" w:rsidP="007E6703">
      <w:pPr>
        <w:pStyle w:val="ListParagraph"/>
        <w:numPr>
          <w:ilvl w:val="0"/>
          <w:numId w:val="30"/>
        </w:numPr>
        <w:jc w:val="both"/>
      </w:pPr>
      <w:r>
        <w:t>Ability to establish and maintain effective working relationships with officials, employees, and the public.</w:t>
      </w:r>
    </w:p>
    <w:p w14:paraId="54C97F75" w14:textId="77777777" w:rsidR="007E6703" w:rsidRDefault="007E6703" w:rsidP="007E6703">
      <w:pPr>
        <w:pStyle w:val="ListParagraph"/>
        <w:numPr>
          <w:ilvl w:val="0"/>
          <w:numId w:val="29"/>
        </w:numPr>
        <w:tabs>
          <w:tab w:val="left" w:pos="-720"/>
        </w:tabs>
        <w:suppressAutoHyphens/>
        <w:ind w:left="720"/>
        <w:jc w:val="both"/>
      </w:pPr>
      <w:r w:rsidRPr="00CD339C">
        <w:rPr>
          <w:rFonts w:cs="Arial"/>
          <w:spacing w:val="-3"/>
        </w:rPr>
        <w:t>Ability to drive team work and create a supportive work environment</w:t>
      </w:r>
      <w:r>
        <w:rPr>
          <w:rFonts w:cs="Arial"/>
          <w:spacing w:val="-3"/>
        </w:rPr>
        <w:t>.</w:t>
      </w:r>
    </w:p>
    <w:p w14:paraId="512B83EB" w14:textId="77777777" w:rsidR="007E6703" w:rsidRDefault="007E6703" w:rsidP="007E6703">
      <w:pPr>
        <w:pStyle w:val="ListParagraph"/>
        <w:numPr>
          <w:ilvl w:val="0"/>
          <w:numId w:val="29"/>
        </w:numPr>
        <w:ind w:left="720"/>
        <w:jc w:val="both"/>
      </w:pPr>
      <w:r>
        <w:t>Strong understanding of water and sewer plant operations.</w:t>
      </w:r>
    </w:p>
    <w:p w14:paraId="0D70B51A" w14:textId="77777777" w:rsidR="007E6703" w:rsidRPr="00C53D2A" w:rsidRDefault="007E6703" w:rsidP="00C53D2A">
      <w:pPr>
        <w:pStyle w:val="ListParagraph"/>
        <w:numPr>
          <w:ilvl w:val="0"/>
          <w:numId w:val="29"/>
        </w:numPr>
        <w:ind w:left="720"/>
        <w:jc w:val="both"/>
      </w:pPr>
      <w:r>
        <w:t>Strong reasoning and problem-solving skills.</w:t>
      </w:r>
    </w:p>
    <w:p w14:paraId="37E05B0C" w14:textId="77777777" w:rsidR="00C53D2A" w:rsidRPr="00E535AA" w:rsidRDefault="00C53D2A" w:rsidP="00C53D2A">
      <w:pPr>
        <w:spacing w:after="0"/>
        <w:rPr>
          <w:b/>
        </w:rPr>
      </w:pPr>
      <w:r>
        <w:rPr>
          <w:b/>
        </w:rPr>
        <w:t xml:space="preserve">EDUCATION AND EXPERIENCE REQUIRED: </w:t>
      </w:r>
    </w:p>
    <w:p w14:paraId="3511A278" w14:textId="77777777" w:rsidR="00A7283D" w:rsidRPr="00A7283D" w:rsidRDefault="00C53D2A" w:rsidP="00A7283D">
      <w:pPr>
        <w:pStyle w:val="ListParagraph"/>
        <w:numPr>
          <w:ilvl w:val="0"/>
          <w:numId w:val="34"/>
        </w:numPr>
        <w:ind w:left="720"/>
        <w:jc w:val="both"/>
        <w:rPr>
          <w:b/>
        </w:rPr>
      </w:pPr>
      <w:r>
        <w:t>High S</w:t>
      </w:r>
      <w:r w:rsidRPr="0034264E">
        <w:t xml:space="preserve">chool diploma </w:t>
      </w:r>
      <w:r>
        <w:t>or GED</w:t>
      </w:r>
      <w:r w:rsidR="00A7283D">
        <w:t xml:space="preserve"> and t</w:t>
      </w:r>
      <w:r w:rsidR="00254329">
        <w:t>hree (</w:t>
      </w:r>
      <w:r>
        <w:t>3</w:t>
      </w:r>
      <w:r w:rsidR="00254329">
        <w:t>)</w:t>
      </w:r>
      <w:r>
        <w:t xml:space="preserve"> years of progressive experience in p</w:t>
      </w:r>
      <w:r w:rsidR="00A7283D">
        <w:t>ublic water and wastewater, plumbing, or related field.</w:t>
      </w:r>
    </w:p>
    <w:p w14:paraId="00929789" w14:textId="77777777" w:rsidR="00C53D2A" w:rsidRPr="00A7283D" w:rsidRDefault="00C53D2A" w:rsidP="00A7283D">
      <w:pPr>
        <w:jc w:val="both"/>
        <w:rPr>
          <w:b/>
        </w:rPr>
      </w:pPr>
      <w:r w:rsidRPr="00A7283D">
        <w:rPr>
          <w:b/>
        </w:rPr>
        <w:t xml:space="preserve">SPECIAL REQUIREMENTS: </w:t>
      </w:r>
    </w:p>
    <w:p w14:paraId="12CC1041" w14:textId="77777777" w:rsidR="00E57782" w:rsidRDefault="00E57782" w:rsidP="00E57782">
      <w:pPr>
        <w:pStyle w:val="ListParagraph"/>
        <w:numPr>
          <w:ilvl w:val="0"/>
          <w:numId w:val="32"/>
        </w:numPr>
        <w:spacing w:after="0"/>
        <w:rPr>
          <w:rFonts w:cs="Arial"/>
          <w:spacing w:val="-3"/>
        </w:rPr>
      </w:pPr>
      <w:r>
        <w:rPr>
          <w:rFonts w:cs="Arial"/>
          <w:spacing w:val="-3"/>
        </w:rPr>
        <w:t>Valid Class B Commercial Driver’s License.</w:t>
      </w:r>
    </w:p>
    <w:p w14:paraId="39984AE8" w14:textId="77777777" w:rsidR="00C53D2A" w:rsidRPr="00EF53CB" w:rsidRDefault="00C53D2A" w:rsidP="00C53D2A">
      <w:pPr>
        <w:pStyle w:val="ListParagraph"/>
        <w:numPr>
          <w:ilvl w:val="0"/>
          <w:numId w:val="32"/>
        </w:numPr>
        <w:spacing w:after="0"/>
        <w:rPr>
          <w:rFonts w:cs="Arial"/>
          <w:spacing w:val="-3"/>
        </w:rPr>
      </w:pPr>
      <w:r>
        <w:t xml:space="preserve">North Carolina Distribution system license. </w:t>
      </w:r>
    </w:p>
    <w:p w14:paraId="227E7B97" w14:textId="77777777" w:rsidR="00C53D2A" w:rsidRPr="00EF53CB" w:rsidRDefault="00C53D2A" w:rsidP="00C53D2A">
      <w:pPr>
        <w:pStyle w:val="ListParagraph"/>
        <w:numPr>
          <w:ilvl w:val="0"/>
          <w:numId w:val="32"/>
        </w:numPr>
        <w:spacing w:after="0"/>
        <w:rPr>
          <w:rFonts w:cs="Arial"/>
          <w:spacing w:val="-3"/>
        </w:rPr>
      </w:pPr>
      <w:r>
        <w:t xml:space="preserve">North Carolina Collection system license. </w:t>
      </w:r>
    </w:p>
    <w:p w14:paraId="69580ECB" w14:textId="77777777" w:rsidR="00C53D2A" w:rsidRPr="00605EE2" w:rsidRDefault="00C53D2A" w:rsidP="00C53D2A">
      <w:pPr>
        <w:pStyle w:val="ListParagraph"/>
        <w:numPr>
          <w:ilvl w:val="0"/>
          <w:numId w:val="32"/>
        </w:numPr>
        <w:spacing w:after="0"/>
        <w:rPr>
          <w:rFonts w:cs="Arial"/>
          <w:spacing w:val="-3"/>
        </w:rPr>
      </w:pPr>
      <w:r>
        <w:t>Backflow and Cross Connection license.</w:t>
      </w:r>
    </w:p>
    <w:p w14:paraId="723C71C3" w14:textId="77777777" w:rsidR="00C53D2A" w:rsidRPr="00605EE2" w:rsidRDefault="00C53D2A" w:rsidP="00C53D2A">
      <w:pPr>
        <w:pStyle w:val="ListParagraph"/>
        <w:numPr>
          <w:ilvl w:val="0"/>
          <w:numId w:val="32"/>
        </w:numPr>
        <w:spacing w:after="0"/>
        <w:rPr>
          <w:rFonts w:cs="Arial"/>
          <w:spacing w:val="-3"/>
        </w:rPr>
      </w:pPr>
      <w:r>
        <w:t>OSHA 10-hour certification.</w:t>
      </w:r>
    </w:p>
    <w:p w14:paraId="13E534E3" w14:textId="77777777" w:rsidR="00C53D2A" w:rsidRPr="00605EE2" w:rsidRDefault="00C53D2A" w:rsidP="00C53D2A">
      <w:pPr>
        <w:pStyle w:val="ListParagraph"/>
        <w:numPr>
          <w:ilvl w:val="0"/>
          <w:numId w:val="32"/>
        </w:numPr>
        <w:spacing w:after="0"/>
        <w:rPr>
          <w:rFonts w:cs="Arial"/>
          <w:spacing w:val="-3"/>
        </w:rPr>
      </w:pPr>
      <w:r>
        <w:t>OSHA Competent Person certification.</w:t>
      </w:r>
    </w:p>
    <w:p w14:paraId="5B2AA36F" w14:textId="77777777" w:rsidR="00C53D2A" w:rsidRPr="007C23F0" w:rsidRDefault="00C53D2A" w:rsidP="00C53D2A">
      <w:pPr>
        <w:pStyle w:val="ListParagraph"/>
        <w:numPr>
          <w:ilvl w:val="0"/>
          <w:numId w:val="32"/>
        </w:numPr>
        <w:spacing w:after="0"/>
        <w:rPr>
          <w:rFonts w:cs="Arial"/>
          <w:spacing w:val="-3"/>
        </w:rPr>
      </w:pPr>
      <w:r>
        <w:t>NCDOT flagging certification.</w:t>
      </w:r>
    </w:p>
    <w:p w14:paraId="0DCCB14B" w14:textId="77777777" w:rsidR="00C53D2A" w:rsidRPr="00EF53CB" w:rsidRDefault="00C53D2A" w:rsidP="00C53D2A">
      <w:pPr>
        <w:pStyle w:val="ListParagraph"/>
        <w:spacing w:after="0"/>
        <w:rPr>
          <w:rFonts w:cs="Arial"/>
          <w:spacing w:val="-3"/>
        </w:rPr>
      </w:pPr>
    </w:p>
    <w:p w14:paraId="00BA472B" w14:textId="77777777" w:rsidR="00C53D2A" w:rsidRPr="008768A4" w:rsidRDefault="00C53D2A" w:rsidP="00C53D2A">
      <w:pPr>
        <w:pStyle w:val="NoSpacing"/>
        <w:rPr>
          <w:b/>
        </w:rPr>
      </w:pPr>
      <w:r w:rsidRPr="008768A4">
        <w:rPr>
          <w:b/>
        </w:rPr>
        <w:t xml:space="preserve">WORKING CONDITIONS: </w:t>
      </w:r>
    </w:p>
    <w:p w14:paraId="0548E396" w14:textId="77777777" w:rsidR="00C53D2A" w:rsidRPr="00224CEE" w:rsidRDefault="00C53D2A" w:rsidP="00C53D2A">
      <w:pPr>
        <w:pStyle w:val="ListParagraph"/>
        <w:numPr>
          <w:ilvl w:val="0"/>
          <w:numId w:val="33"/>
        </w:numPr>
        <w:spacing w:after="0"/>
        <w:rPr>
          <w:b/>
        </w:rPr>
      </w:pPr>
      <w:r>
        <w:t>The job may risk exposure to bright/dim light, dusts and pollen, extreme heat and/or cold, wet or humid conditions, extreme noise levels, animals/wildlife, vibration, fumes and/or noxious odors, traffic, moving machinery, electrical shock, heights, disease/pathogens, toxic/caustic chemicals, and explosives.</w:t>
      </w:r>
      <w:r w:rsidRPr="00ED45F0">
        <w:t xml:space="preserve"> </w:t>
      </w:r>
    </w:p>
    <w:p w14:paraId="584FB65A" w14:textId="77777777" w:rsidR="00224CEE" w:rsidRPr="00DF4BC5" w:rsidRDefault="00224CEE" w:rsidP="00224CEE">
      <w:pPr>
        <w:pStyle w:val="ListParagraph"/>
        <w:numPr>
          <w:ilvl w:val="0"/>
          <w:numId w:val="33"/>
        </w:numPr>
        <w:spacing w:after="0"/>
        <w:rPr>
          <w:b/>
        </w:rPr>
      </w:pPr>
      <w:r w:rsidRPr="00DF4BC5">
        <w:rPr>
          <w:rFonts w:eastAsia="Times New Roman" w:cs="Arial"/>
          <w:color w:val="000000"/>
        </w:rPr>
        <w:t>Majority of work is performed outside of with exposure to unpleasant environmental conditions and/or hazards.</w:t>
      </w:r>
    </w:p>
    <w:p w14:paraId="05137D43" w14:textId="77777777" w:rsidR="00224CEE" w:rsidRPr="00224CEE" w:rsidRDefault="00224CEE" w:rsidP="00224CEE">
      <w:pPr>
        <w:pStyle w:val="ListParagraph"/>
        <w:numPr>
          <w:ilvl w:val="0"/>
          <w:numId w:val="33"/>
        </w:numPr>
        <w:spacing w:after="0"/>
        <w:rPr>
          <w:b/>
        </w:rPr>
      </w:pPr>
      <w:r w:rsidRPr="00DF4BC5">
        <w:rPr>
          <w:rFonts w:eastAsia="Times New Roman" w:cs="Arial"/>
          <w:color w:val="000000"/>
        </w:rPr>
        <w:t>Frequent physical effort is required. </w:t>
      </w:r>
    </w:p>
    <w:p w14:paraId="57B93068" w14:textId="77777777" w:rsidR="00C53D2A" w:rsidRPr="00863FCF" w:rsidRDefault="00C53D2A" w:rsidP="00C53D2A">
      <w:pPr>
        <w:spacing w:after="0"/>
        <w:ind w:left="360"/>
        <w:rPr>
          <w:b/>
        </w:rPr>
      </w:pPr>
    </w:p>
    <w:p w14:paraId="7682E10A" w14:textId="77777777" w:rsidR="00C53D2A" w:rsidRDefault="00C53D2A" w:rsidP="00C5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512783">
        <w:rPr>
          <w:b/>
        </w:rPr>
        <w:t>ADA COMPLIANCE</w:t>
      </w:r>
    </w:p>
    <w:p w14:paraId="160045FB" w14:textId="77777777" w:rsidR="00C53D2A" w:rsidRDefault="00C53D2A" w:rsidP="00C5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The Town of Canton is an Equal Opportunity Employer.  ADA requires the Town to provide reasonable accommodations to qualified individuals with disabilities.  Prospective and current employees are invited to discuss accommodations.  </w:t>
      </w:r>
    </w:p>
    <w:p w14:paraId="23895FB7" w14:textId="77777777" w:rsidR="00E57782" w:rsidRDefault="00E57782" w:rsidP="00C53D2A">
      <w:pPr>
        <w:jc w:val="both"/>
      </w:pPr>
      <w:r>
        <w:t>Physical Requirements:</w:t>
      </w:r>
    </w:p>
    <w:p w14:paraId="6829A56D" w14:textId="77777777" w:rsidR="008C4C1F" w:rsidRDefault="008C4C1F" w:rsidP="008C4C1F">
      <w:pPr>
        <w:numPr>
          <w:ilvl w:val="0"/>
          <w:numId w:val="35"/>
        </w:numPr>
        <w:spacing w:after="0" w:line="240" w:lineRule="auto"/>
        <w:rPr>
          <w:rFonts w:cs="Times New Roman"/>
          <w:color w:val="000000" w:themeColor="text1"/>
        </w:rPr>
      </w:pPr>
      <w:r w:rsidRPr="00375AA3">
        <w:t>Must be able to perform medium heavy work exerting up to 50 pounds of force occasionally; and/or up to 20 pounds of force frequently; and/or up to 10 pounds of force constantly to move objects.</w:t>
      </w:r>
      <w:r>
        <w:t xml:space="preserve">  </w:t>
      </w:r>
    </w:p>
    <w:p w14:paraId="20BC3E69" w14:textId="77777777" w:rsidR="00E57782" w:rsidRPr="00E57782" w:rsidRDefault="00E57782" w:rsidP="008C4C1F">
      <w:pPr>
        <w:numPr>
          <w:ilvl w:val="0"/>
          <w:numId w:val="35"/>
        </w:numPr>
        <w:spacing w:after="0" w:line="240" w:lineRule="auto"/>
        <w:rPr>
          <w:rFonts w:cs="Times New Roman"/>
          <w:color w:val="000000" w:themeColor="text1"/>
        </w:rPr>
      </w:pPr>
      <w:r w:rsidRPr="00E57782">
        <w:rPr>
          <w:rFonts w:cs="Times New Roman"/>
        </w:rPr>
        <w:t>Requires standing, walking, fingering, feeling, and repetitive motions.</w:t>
      </w:r>
    </w:p>
    <w:p w14:paraId="70B306A0" w14:textId="77777777" w:rsidR="00E57782" w:rsidRPr="00E57782" w:rsidRDefault="00E57782" w:rsidP="00E57782">
      <w:pPr>
        <w:numPr>
          <w:ilvl w:val="0"/>
          <w:numId w:val="35"/>
        </w:numPr>
        <w:spacing w:after="0" w:line="240" w:lineRule="auto"/>
        <w:rPr>
          <w:rFonts w:cs="Times New Roman"/>
        </w:rPr>
      </w:pPr>
      <w:r w:rsidRPr="00E57782">
        <w:rPr>
          <w:rFonts w:cs="Times New Roman"/>
        </w:rPr>
        <w:t>Vocal communication is required for expressing or exchanging ideas by means of the spoken word; hearing is required to perceive information at normal spoken word levels.</w:t>
      </w:r>
    </w:p>
    <w:p w14:paraId="1F122914" w14:textId="77777777" w:rsidR="00E57782" w:rsidRPr="00E57782" w:rsidRDefault="00E57782" w:rsidP="00E57782">
      <w:pPr>
        <w:numPr>
          <w:ilvl w:val="0"/>
          <w:numId w:val="35"/>
        </w:numPr>
        <w:spacing w:after="0" w:line="240" w:lineRule="auto"/>
        <w:rPr>
          <w:rFonts w:cs="Times New Roman"/>
          <w:b/>
        </w:rPr>
      </w:pPr>
      <w:r w:rsidRPr="00E57782">
        <w:rPr>
          <w:rFonts w:cs="Times New Roman"/>
        </w:rPr>
        <w:t>Visual acuity is required for preparing and analyzing written or computer data, determining the accuracy and thoroughness of work, and observing general surroundings and activities</w:t>
      </w:r>
    </w:p>
    <w:p w14:paraId="16BEAEF9" w14:textId="77777777" w:rsidR="00E57782" w:rsidRPr="00E57782" w:rsidRDefault="00E57782" w:rsidP="00E57782">
      <w:pPr>
        <w:numPr>
          <w:ilvl w:val="0"/>
          <w:numId w:val="35"/>
        </w:numPr>
        <w:spacing w:after="0" w:line="240" w:lineRule="auto"/>
        <w:rPr>
          <w:rFonts w:cs="Times New Roman"/>
          <w:color w:val="000000" w:themeColor="text1"/>
        </w:rPr>
      </w:pPr>
      <w:r w:rsidRPr="00E57782">
        <w:rPr>
          <w:rFonts w:cs="Times New Roman"/>
          <w:color w:val="000000" w:themeColor="text1"/>
        </w:rPr>
        <w:t xml:space="preserve">Must be able to perform basic life functions of climbing, balancing, stooping, kneeling, crouching, reaching, standing, walking, lifting, fingering, grasping and repetitive motion. </w:t>
      </w:r>
    </w:p>
    <w:p w14:paraId="2C4B3D9B" w14:textId="77777777" w:rsidR="00E57782" w:rsidRPr="00E57782" w:rsidRDefault="00E57782" w:rsidP="00E57782">
      <w:pPr>
        <w:numPr>
          <w:ilvl w:val="0"/>
          <w:numId w:val="35"/>
        </w:numPr>
        <w:spacing w:after="0" w:line="240" w:lineRule="auto"/>
        <w:rPr>
          <w:rFonts w:cs="Times New Roman"/>
          <w:color w:val="000000" w:themeColor="text1"/>
        </w:rPr>
      </w:pPr>
      <w:r w:rsidRPr="00E57782">
        <w:rPr>
          <w:rFonts w:cs="Times New Roman"/>
          <w:color w:val="000000" w:themeColor="text1"/>
        </w:rPr>
        <w:t>The job requires normal visual acuity, depth perception and field of vision, hearing and speaking abilities, color perception, odor perception.</w:t>
      </w:r>
    </w:p>
    <w:p w14:paraId="5D873128" w14:textId="77777777" w:rsidR="00E57782" w:rsidRPr="00ED45F0" w:rsidRDefault="00E57782" w:rsidP="00E57782">
      <w:pPr>
        <w:pStyle w:val="ListParagraph"/>
        <w:numPr>
          <w:ilvl w:val="0"/>
          <w:numId w:val="35"/>
        </w:numPr>
        <w:spacing w:after="0"/>
      </w:pPr>
      <w:r w:rsidRPr="00375AA3">
        <w:t xml:space="preserve">Must possess visual acuity to use measurement devices; to assemble parts at distances close to the eyes, to operate hand, motorized and heavy equipment and trucks as well as for safety and quality of work issues, and to determine the accuracy, neatness and thoroughness of work assigned. </w:t>
      </w:r>
    </w:p>
    <w:p w14:paraId="2675C12C" w14:textId="77777777" w:rsidR="00E57782" w:rsidRDefault="00E57782" w:rsidP="00C53D2A">
      <w:pPr>
        <w:jc w:val="both"/>
      </w:pPr>
    </w:p>
    <w:p w14:paraId="0E806F35" w14:textId="77777777" w:rsidR="00E57782" w:rsidRDefault="00E57782" w:rsidP="00C53D2A">
      <w:pPr>
        <w:spacing w:after="0"/>
      </w:pPr>
    </w:p>
    <w:p w14:paraId="7036FCE6" w14:textId="77777777" w:rsidR="00C53D2A" w:rsidRDefault="00C53D2A" w:rsidP="00C53D2A">
      <w:pPr>
        <w:spacing w:after="0"/>
        <w:ind w:left="-634"/>
        <w:rPr>
          <w:b/>
        </w:rPr>
      </w:pPr>
    </w:p>
    <w:p w14:paraId="0890E9B0" w14:textId="77777777" w:rsidR="00C53D2A" w:rsidRDefault="00C53D2A" w:rsidP="00C53D2A">
      <w:pPr>
        <w:spacing w:after="0"/>
        <w:ind w:left="-634"/>
        <w:rPr>
          <w:b/>
        </w:rPr>
      </w:pPr>
    </w:p>
    <w:p w14:paraId="3A61A83B" w14:textId="77777777" w:rsidR="007E6703" w:rsidRDefault="007E6703" w:rsidP="00C91AEE">
      <w:pPr>
        <w:tabs>
          <w:tab w:val="left" w:pos="3165"/>
          <w:tab w:val="center" w:pos="4898"/>
        </w:tabs>
        <w:spacing w:line="256" w:lineRule="auto"/>
        <w:ind w:left="-630"/>
        <w:rPr>
          <w:rFonts w:ascii="Calibri" w:eastAsia="Calibri" w:hAnsi="Calibri" w:cs="Calibri"/>
          <w:b/>
          <w:color w:val="3F3F3F"/>
        </w:rPr>
      </w:pPr>
    </w:p>
    <w:p w14:paraId="4F7FA81D" w14:textId="77777777" w:rsidR="007E6703" w:rsidRDefault="007E6703" w:rsidP="00C91AEE">
      <w:pPr>
        <w:tabs>
          <w:tab w:val="left" w:pos="3165"/>
          <w:tab w:val="center" w:pos="4898"/>
        </w:tabs>
        <w:spacing w:line="256" w:lineRule="auto"/>
        <w:ind w:left="-630"/>
        <w:rPr>
          <w:rFonts w:ascii="Calibri" w:eastAsia="Calibri" w:hAnsi="Calibri" w:cs="Calibri"/>
          <w:b/>
          <w:color w:val="3F3F3F"/>
        </w:rPr>
      </w:pPr>
    </w:p>
    <w:p w14:paraId="6F6141B7" w14:textId="77777777" w:rsidR="00CC1A7B" w:rsidRDefault="00D55B56" w:rsidP="00C94D87"/>
    <w:sectPr w:rsidR="00CC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2E"/>
    <w:multiLevelType w:val="multilevel"/>
    <w:tmpl w:val="FA10FAD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1607096"/>
    <w:multiLevelType w:val="hybridMultilevel"/>
    <w:tmpl w:val="FC6EBE1A"/>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01F967A1"/>
    <w:multiLevelType w:val="hybridMultilevel"/>
    <w:tmpl w:val="37DA0302"/>
    <w:lvl w:ilvl="0" w:tplc="04090005">
      <w:start w:val="1"/>
      <w:numFmt w:val="bullet"/>
      <w:lvlText w:val=""/>
      <w:lvlJc w:val="left"/>
      <w:pPr>
        <w:ind w:left="720" w:hanging="360"/>
      </w:pPr>
      <w:rPr>
        <w:rFonts w:ascii="Wingdings" w:hAnsi="Wingdings" w:hint="default"/>
      </w:rPr>
    </w:lvl>
    <w:lvl w:ilvl="1" w:tplc="A3CA057C">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A6545F"/>
    <w:multiLevelType w:val="multilevel"/>
    <w:tmpl w:val="0B6C8F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3615327"/>
    <w:multiLevelType w:val="multilevel"/>
    <w:tmpl w:val="A46C6B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98C749F"/>
    <w:multiLevelType w:val="multilevel"/>
    <w:tmpl w:val="83C2489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6" w15:restartNumberingAfterBreak="0">
    <w:nsid w:val="0BE15A28"/>
    <w:multiLevelType w:val="hybridMultilevel"/>
    <w:tmpl w:val="F52C4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A3ACF"/>
    <w:multiLevelType w:val="hybridMultilevel"/>
    <w:tmpl w:val="C84EE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D6FD2"/>
    <w:multiLevelType w:val="hybridMultilevel"/>
    <w:tmpl w:val="2554703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697764"/>
    <w:multiLevelType w:val="hybridMultilevel"/>
    <w:tmpl w:val="F650E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D86"/>
    <w:multiLevelType w:val="multilevel"/>
    <w:tmpl w:val="0BD2C1EE"/>
    <w:lvl w:ilvl="0">
      <w:start w:val="1"/>
      <w:numFmt w:val="bullet"/>
      <w:lvlText w:val=""/>
      <w:lvlJc w:val="left"/>
      <w:pPr>
        <w:ind w:left="86" w:hanging="274"/>
      </w:pPr>
      <w:rPr>
        <w:rFonts w:ascii="Wingdings" w:hAnsi="Wingdings" w:hint="default"/>
      </w:rPr>
    </w:lvl>
    <w:lvl w:ilvl="1">
      <w:start w:val="1"/>
      <w:numFmt w:val="bullet"/>
      <w:lvlText w:val="o"/>
      <w:lvlJc w:val="left"/>
      <w:pPr>
        <w:ind w:left="806" w:firstLine="445"/>
      </w:pPr>
      <w:rPr>
        <w:rFonts w:ascii="Arial" w:eastAsia="Arial" w:hAnsi="Arial" w:cs="Arial"/>
      </w:rPr>
    </w:lvl>
    <w:lvl w:ilvl="2">
      <w:start w:val="1"/>
      <w:numFmt w:val="bullet"/>
      <w:lvlText w:val="▪"/>
      <w:lvlJc w:val="left"/>
      <w:pPr>
        <w:ind w:left="1526" w:firstLine="1166"/>
      </w:pPr>
      <w:rPr>
        <w:rFonts w:ascii="Arial" w:eastAsia="Arial" w:hAnsi="Arial" w:cs="Arial"/>
      </w:rPr>
    </w:lvl>
    <w:lvl w:ilvl="3">
      <w:start w:val="1"/>
      <w:numFmt w:val="bullet"/>
      <w:lvlText w:val="●"/>
      <w:lvlJc w:val="left"/>
      <w:pPr>
        <w:ind w:left="2246" w:firstLine="1886"/>
      </w:pPr>
      <w:rPr>
        <w:rFonts w:ascii="Arial" w:eastAsia="Arial" w:hAnsi="Arial" w:cs="Arial"/>
      </w:rPr>
    </w:lvl>
    <w:lvl w:ilvl="4">
      <w:start w:val="1"/>
      <w:numFmt w:val="bullet"/>
      <w:lvlText w:val="o"/>
      <w:lvlJc w:val="left"/>
      <w:pPr>
        <w:ind w:left="2966" w:firstLine="2606"/>
      </w:pPr>
      <w:rPr>
        <w:rFonts w:ascii="Arial" w:eastAsia="Arial" w:hAnsi="Arial" w:cs="Arial"/>
      </w:rPr>
    </w:lvl>
    <w:lvl w:ilvl="5">
      <w:start w:val="1"/>
      <w:numFmt w:val="bullet"/>
      <w:lvlText w:val="▪"/>
      <w:lvlJc w:val="left"/>
      <w:pPr>
        <w:ind w:left="3686" w:firstLine="3326"/>
      </w:pPr>
      <w:rPr>
        <w:rFonts w:ascii="Arial" w:eastAsia="Arial" w:hAnsi="Arial" w:cs="Arial"/>
      </w:rPr>
    </w:lvl>
    <w:lvl w:ilvl="6">
      <w:start w:val="1"/>
      <w:numFmt w:val="bullet"/>
      <w:lvlText w:val="●"/>
      <w:lvlJc w:val="left"/>
      <w:pPr>
        <w:ind w:left="4406" w:firstLine="4046"/>
      </w:pPr>
      <w:rPr>
        <w:rFonts w:ascii="Arial" w:eastAsia="Arial" w:hAnsi="Arial" w:cs="Arial"/>
      </w:rPr>
    </w:lvl>
    <w:lvl w:ilvl="7">
      <w:start w:val="1"/>
      <w:numFmt w:val="bullet"/>
      <w:lvlText w:val="o"/>
      <w:lvlJc w:val="left"/>
      <w:pPr>
        <w:ind w:left="5126" w:firstLine="4766"/>
      </w:pPr>
      <w:rPr>
        <w:rFonts w:ascii="Arial" w:eastAsia="Arial" w:hAnsi="Arial" w:cs="Arial"/>
      </w:rPr>
    </w:lvl>
    <w:lvl w:ilvl="8">
      <w:start w:val="1"/>
      <w:numFmt w:val="bullet"/>
      <w:lvlText w:val="▪"/>
      <w:lvlJc w:val="left"/>
      <w:pPr>
        <w:ind w:left="5846" w:firstLine="5486"/>
      </w:pPr>
      <w:rPr>
        <w:rFonts w:ascii="Arial" w:eastAsia="Arial" w:hAnsi="Arial" w:cs="Arial"/>
      </w:rPr>
    </w:lvl>
  </w:abstractNum>
  <w:abstractNum w:abstractNumId="11" w15:restartNumberingAfterBreak="0">
    <w:nsid w:val="281B4715"/>
    <w:multiLevelType w:val="multilevel"/>
    <w:tmpl w:val="456A40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B093A19"/>
    <w:multiLevelType w:val="hybridMultilevel"/>
    <w:tmpl w:val="30EC2D1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0B0BA4"/>
    <w:multiLevelType w:val="multilevel"/>
    <w:tmpl w:val="77682FB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4" w15:restartNumberingAfterBreak="0">
    <w:nsid w:val="2F7B3FC1"/>
    <w:multiLevelType w:val="multilevel"/>
    <w:tmpl w:val="17E2B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1C33697"/>
    <w:multiLevelType w:val="multilevel"/>
    <w:tmpl w:val="165E6664"/>
    <w:lvl w:ilvl="0">
      <w:start w:val="1"/>
      <w:numFmt w:val="bullet"/>
      <w:lvlText w:val="●"/>
      <w:lvlJc w:val="left"/>
      <w:pPr>
        <w:ind w:left="450" w:firstLine="9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5443CEA"/>
    <w:multiLevelType w:val="multilevel"/>
    <w:tmpl w:val="2E0CF5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77F3F95"/>
    <w:multiLevelType w:val="multilevel"/>
    <w:tmpl w:val="F31C3054"/>
    <w:lvl w:ilvl="0">
      <w:start w:val="1"/>
      <w:numFmt w:val="bullet"/>
      <w:lvlText w:val="●"/>
      <w:lvlJc w:val="left"/>
      <w:pPr>
        <w:ind w:left="90" w:hanging="270"/>
      </w:pPr>
      <w:rPr>
        <w:rFonts w:ascii="Arial" w:eastAsia="Arial" w:hAnsi="Arial" w:cs="Arial"/>
      </w:rPr>
    </w:lvl>
    <w:lvl w:ilvl="1">
      <w:start w:val="1"/>
      <w:numFmt w:val="bullet"/>
      <w:lvlText w:val="o"/>
      <w:lvlJc w:val="left"/>
      <w:pPr>
        <w:ind w:left="810" w:firstLine="450"/>
      </w:pPr>
      <w:rPr>
        <w:rFonts w:ascii="Arial" w:eastAsia="Arial" w:hAnsi="Arial" w:cs="Arial"/>
      </w:rPr>
    </w:lvl>
    <w:lvl w:ilvl="2">
      <w:start w:val="1"/>
      <w:numFmt w:val="bullet"/>
      <w:lvlText w:val="▪"/>
      <w:lvlJc w:val="left"/>
      <w:pPr>
        <w:ind w:left="1530" w:firstLine="1170"/>
      </w:pPr>
      <w:rPr>
        <w:rFonts w:ascii="Arial" w:eastAsia="Arial" w:hAnsi="Arial" w:cs="Arial"/>
      </w:rPr>
    </w:lvl>
    <w:lvl w:ilvl="3">
      <w:start w:val="1"/>
      <w:numFmt w:val="bullet"/>
      <w:lvlText w:val="●"/>
      <w:lvlJc w:val="left"/>
      <w:pPr>
        <w:ind w:left="2250" w:firstLine="1890"/>
      </w:pPr>
      <w:rPr>
        <w:rFonts w:ascii="Arial" w:eastAsia="Arial" w:hAnsi="Arial" w:cs="Arial"/>
      </w:rPr>
    </w:lvl>
    <w:lvl w:ilvl="4">
      <w:start w:val="1"/>
      <w:numFmt w:val="bullet"/>
      <w:lvlText w:val="o"/>
      <w:lvlJc w:val="left"/>
      <w:pPr>
        <w:ind w:left="2970" w:firstLine="2610"/>
      </w:pPr>
      <w:rPr>
        <w:rFonts w:ascii="Arial" w:eastAsia="Arial" w:hAnsi="Arial" w:cs="Arial"/>
      </w:rPr>
    </w:lvl>
    <w:lvl w:ilvl="5">
      <w:start w:val="1"/>
      <w:numFmt w:val="bullet"/>
      <w:lvlText w:val="▪"/>
      <w:lvlJc w:val="left"/>
      <w:pPr>
        <w:ind w:left="3690" w:firstLine="3330"/>
      </w:pPr>
      <w:rPr>
        <w:rFonts w:ascii="Arial" w:eastAsia="Arial" w:hAnsi="Arial" w:cs="Arial"/>
      </w:rPr>
    </w:lvl>
    <w:lvl w:ilvl="6">
      <w:start w:val="1"/>
      <w:numFmt w:val="bullet"/>
      <w:lvlText w:val="●"/>
      <w:lvlJc w:val="left"/>
      <w:pPr>
        <w:ind w:left="4410" w:firstLine="4050"/>
      </w:pPr>
      <w:rPr>
        <w:rFonts w:ascii="Arial" w:eastAsia="Arial" w:hAnsi="Arial" w:cs="Arial"/>
      </w:rPr>
    </w:lvl>
    <w:lvl w:ilvl="7">
      <w:start w:val="1"/>
      <w:numFmt w:val="bullet"/>
      <w:lvlText w:val="o"/>
      <w:lvlJc w:val="left"/>
      <w:pPr>
        <w:ind w:left="5130" w:firstLine="4770"/>
      </w:pPr>
      <w:rPr>
        <w:rFonts w:ascii="Arial" w:eastAsia="Arial" w:hAnsi="Arial" w:cs="Arial"/>
      </w:rPr>
    </w:lvl>
    <w:lvl w:ilvl="8">
      <w:start w:val="1"/>
      <w:numFmt w:val="bullet"/>
      <w:lvlText w:val="▪"/>
      <w:lvlJc w:val="left"/>
      <w:pPr>
        <w:ind w:left="5850" w:firstLine="5490"/>
      </w:pPr>
      <w:rPr>
        <w:rFonts w:ascii="Arial" w:eastAsia="Arial" w:hAnsi="Arial" w:cs="Arial"/>
      </w:rPr>
    </w:lvl>
  </w:abstractNum>
  <w:abstractNum w:abstractNumId="18" w15:restartNumberingAfterBreak="0">
    <w:nsid w:val="38AD1168"/>
    <w:multiLevelType w:val="hybridMultilevel"/>
    <w:tmpl w:val="FC6A228A"/>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8DC1FBA"/>
    <w:multiLevelType w:val="multilevel"/>
    <w:tmpl w:val="C7EC443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3A476EC2"/>
    <w:multiLevelType w:val="multilevel"/>
    <w:tmpl w:val="D2EEB4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437566"/>
    <w:multiLevelType w:val="multilevel"/>
    <w:tmpl w:val="284075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D93E76"/>
    <w:multiLevelType w:val="multilevel"/>
    <w:tmpl w:val="DEEC9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B733BD0"/>
    <w:multiLevelType w:val="multilevel"/>
    <w:tmpl w:val="959281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4BB654F6"/>
    <w:multiLevelType w:val="multilevel"/>
    <w:tmpl w:val="4B346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D492392"/>
    <w:multiLevelType w:val="hybridMultilevel"/>
    <w:tmpl w:val="7DBC2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91461"/>
    <w:multiLevelType w:val="hybridMultilevel"/>
    <w:tmpl w:val="1DCA4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B7474"/>
    <w:multiLevelType w:val="hybridMultilevel"/>
    <w:tmpl w:val="BD1EB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29A4"/>
    <w:multiLevelType w:val="multilevel"/>
    <w:tmpl w:val="6E9CB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1583164"/>
    <w:multiLevelType w:val="multilevel"/>
    <w:tmpl w:val="1B6E8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9510AE6"/>
    <w:multiLevelType w:val="hybridMultilevel"/>
    <w:tmpl w:val="7D92CF8A"/>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69ED6C2A"/>
    <w:multiLevelType w:val="hybridMultilevel"/>
    <w:tmpl w:val="9BEC4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2529C"/>
    <w:multiLevelType w:val="hybridMultilevel"/>
    <w:tmpl w:val="CC1845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098360C"/>
    <w:multiLevelType w:val="hybridMultilevel"/>
    <w:tmpl w:val="60A61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82821"/>
    <w:multiLevelType w:val="multilevel"/>
    <w:tmpl w:val="5AFA8B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60A1C4C"/>
    <w:multiLevelType w:val="hybridMultilevel"/>
    <w:tmpl w:val="77A8E6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5"/>
  </w:num>
  <w:num w:numId="3">
    <w:abstractNumId w:val="16"/>
  </w:num>
  <w:num w:numId="4">
    <w:abstractNumId w:val="20"/>
  </w:num>
  <w:num w:numId="5">
    <w:abstractNumId w:val="14"/>
  </w:num>
  <w:num w:numId="6">
    <w:abstractNumId w:val="4"/>
  </w:num>
  <w:num w:numId="7">
    <w:abstractNumId w:val="34"/>
  </w:num>
  <w:num w:numId="8">
    <w:abstractNumId w:val="22"/>
  </w:num>
  <w:num w:numId="9">
    <w:abstractNumId w:val="3"/>
  </w:num>
  <w:num w:numId="10">
    <w:abstractNumId w:val="11"/>
  </w:num>
  <w:num w:numId="11">
    <w:abstractNumId w:val="24"/>
  </w:num>
  <w:num w:numId="12">
    <w:abstractNumId w:val="17"/>
  </w:num>
  <w:num w:numId="13">
    <w:abstractNumId w:val="0"/>
  </w:num>
  <w:num w:numId="14">
    <w:abstractNumId w:val="23"/>
  </w:num>
  <w:num w:numId="15">
    <w:abstractNumId w:val="5"/>
  </w:num>
  <w:num w:numId="16">
    <w:abstractNumId w:val="21"/>
  </w:num>
  <w:num w:numId="17">
    <w:abstractNumId w:val="13"/>
  </w:num>
  <w:num w:numId="18">
    <w:abstractNumId w:val="19"/>
  </w:num>
  <w:num w:numId="19">
    <w:abstractNumId w:val="28"/>
  </w:num>
  <w:num w:numId="20">
    <w:abstractNumId w:val="33"/>
  </w:num>
  <w:num w:numId="21">
    <w:abstractNumId w:val="8"/>
  </w:num>
  <w:num w:numId="22">
    <w:abstractNumId w:val="35"/>
  </w:num>
  <w:num w:numId="23">
    <w:abstractNumId w:val="12"/>
  </w:num>
  <w:num w:numId="24">
    <w:abstractNumId w:val="32"/>
  </w:num>
  <w:num w:numId="25">
    <w:abstractNumId w:val="25"/>
  </w:num>
  <w:num w:numId="26">
    <w:abstractNumId w:val="10"/>
  </w:num>
  <w:num w:numId="27">
    <w:abstractNumId w:val="18"/>
  </w:num>
  <w:num w:numId="28">
    <w:abstractNumId w:val="31"/>
  </w:num>
  <w:num w:numId="29">
    <w:abstractNumId w:val="30"/>
  </w:num>
  <w:num w:numId="30">
    <w:abstractNumId w:val="27"/>
  </w:num>
  <w:num w:numId="31">
    <w:abstractNumId w:val="9"/>
  </w:num>
  <w:num w:numId="32">
    <w:abstractNumId w:val="26"/>
  </w:num>
  <w:num w:numId="33">
    <w:abstractNumId w:val="6"/>
  </w:num>
  <w:num w:numId="34">
    <w:abstractNumId w:val="1"/>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4EA"/>
    <w:rsid w:val="000E25D0"/>
    <w:rsid w:val="00134356"/>
    <w:rsid w:val="00147827"/>
    <w:rsid w:val="00181FEB"/>
    <w:rsid w:val="00214AA3"/>
    <w:rsid w:val="00224CEE"/>
    <w:rsid w:val="00254329"/>
    <w:rsid w:val="002F4EF5"/>
    <w:rsid w:val="00492610"/>
    <w:rsid w:val="00630AB9"/>
    <w:rsid w:val="007E6703"/>
    <w:rsid w:val="0082610B"/>
    <w:rsid w:val="00832329"/>
    <w:rsid w:val="00842BF4"/>
    <w:rsid w:val="008C4C1F"/>
    <w:rsid w:val="008D34EA"/>
    <w:rsid w:val="008D44FA"/>
    <w:rsid w:val="00920580"/>
    <w:rsid w:val="009F600E"/>
    <w:rsid w:val="00A7283D"/>
    <w:rsid w:val="00B93010"/>
    <w:rsid w:val="00BC7866"/>
    <w:rsid w:val="00BD0862"/>
    <w:rsid w:val="00C478FA"/>
    <w:rsid w:val="00C53D2A"/>
    <w:rsid w:val="00C63BA3"/>
    <w:rsid w:val="00C91AEE"/>
    <w:rsid w:val="00C94D87"/>
    <w:rsid w:val="00D55B56"/>
    <w:rsid w:val="00DC4D53"/>
    <w:rsid w:val="00E57782"/>
    <w:rsid w:val="00EB727B"/>
    <w:rsid w:val="00ED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CB89"/>
  <w15:docId w15:val="{4511DE05-709E-408D-BEF2-7426E15C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D44FA"/>
    <w:pPr>
      <w:keepNext/>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4FA"/>
    <w:rPr>
      <w:rFonts w:ascii="Arial" w:eastAsia="Times New Roman" w:hAnsi="Arial" w:cs="Times New Roman"/>
      <w:b/>
      <w:sz w:val="20"/>
      <w:szCs w:val="20"/>
      <w:u w:val="single"/>
    </w:rPr>
  </w:style>
  <w:style w:type="paragraph" w:styleId="ListParagraph">
    <w:name w:val="List Paragraph"/>
    <w:basedOn w:val="Normal"/>
    <w:uiPriority w:val="34"/>
    <w:qFormat/>
    <w:rsid w:val="008D44FA"/>
    <w:pPr>
      <w:ind w:left="720"/>
      <w:contextualSpacing/>
    </w:pPr>
  </w:style>
  <w:style w:type="paragraph" w:styleId="NoSpacing">
    <w:name w:val="No Spacing"/>
    <w:uiPriority w:val="1"/>
    <w:qFormat/>
    <w:rsid w:val="007E6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1553">
      <w:bodyDiv w:val="1"/>
      <w:marLeft w:val="0"/>
      <w:marRight w:val="0"/>
      <w:marTop w:val="0"/>
      <w:marBottom w:val="0"/>
      <w:divBdr>
        <w:top w:val="none" w:sz="0" w:space="0" w:color="auto"/>
        <w:left w:val="none" w:sz="0" w:space="0" w:color="auto"/>
        <w:bottom w:val="none" w:sz="0" w:space="0" w:color="auto"/>
        <w:right w:val="none" w:sz="0" w:space="0" w:color="auto"/>
      </w:divBdr>
    </w:div>
    <w:div w:id="238102899">
      <w:bodyDiv w:val="1"/>
      <w:marLeft w:val="0"/>
      <w:marRight w:val="0"/>
      <w:marTop w:val="0"/>
      <w:marBottom w:val="0"/>
      <w:divBdr>
        <w:top w:val="none" w:sz="0" w:space="0" w:color="auto"/>
        <w:left w:val="none" w:sz="0" w:space="0" w:color="auto"/>
        <w:bottom w:val="none" w:sz="0" w:space="0" w:color="auto"/>
        <w:right w:val="none" w:sz="0" w:space="0" w:color="auto"/>
      </w:divBdr>
    </w:div>
    <w:div w:id="353573814">
      <w:bodyDiv w:val="1"/>
      <w:marLeft w:val="0"/>
      <w:marRight w:val="0"/>
      <w:marTop w:val="0"/>
      <w:marBottom w:val="0"/>
      <w:divBdr>
        <w:top w:val="none" w:sz="0" w:space="0" w:color="auto"/>
        <w:left w:val="none" w:sz="0" w:space="0" w:color="auto"/>
        <w:bottom w:val="none" w:sz="0" w:space="0" w:color="auto"/>
        <w:right w:val="none" w:sz="0" w:space="0" w:color="auto"/>
      </w:divBdr>
    </w:div>
    <w:div w:id="778724129">
      <w:bodyDiv w:val="1"/>
      <w:marLeft w:val="0"/>
      <w:marRight w:val="0"/>
      <w:marTop w:val="0"/>
      <w:marBottom w:val="0"/>
      <w:divBdr>
        <w:top w:val="none" w:sz="0" w:space="0" w:color="auto"/>
        <w:left w:val="none" w:sz="0" w:space="0" w:color="auto"/>
        <w:bottom w:val="none" w:sz="0" w:space="0" w:color="auto"/>
        <w:right w:val="none" w:sz="0" w:space="0" w:color="auto"/>
      </w:divBdr>
    </w:div>
    <w:div w:id="888148240">
      <w:bodyDiv w:val="1"/>
      <w:marLeft w:val="0"/>
      <w:marRight w:val="0"/>
      <w:marTop w:val="0"/>
      <w:marBottom w:val="0"/>
      <w:divBdr>
        <w:top w:val="none" w:sz="0" w:space="0" w:color="auto"/>
        <w:left w:val="none" w:sz="0" w:space="0" w:color="auto"/>
        <w:bottom w:val="none" w:sz="0" w:space="0" w:color="auto"/>
        <w:right w:val="none" w:sz="0" w:space="0" w:color="auto"/>
      </w:divBdr>
    </w:div>
    <w:div w:id="1115633938">
      <w:bodyDiv w:val="1"/>
      <w:marLeft w:val="0"/>
      <w:marRight w:val="0"/>
      <w:marTop w:val="0"/>
      <w:marBottom w:val="0"/>
      <w:divBdr>
        <w:top w:val="none" w:sz="0" w:space="0" w:color="auto"/>
        <w:left w:val="none" w:sz="0" w:space="0" w:color="auto"/>
        <w:bottom w:val="none" w:sz="0" w:space="0" w:color="auto"/>
        <w:right w:val="none" w:sz="0" w:space="0" w:color="auto"/>
      </w:divBdr>
    </w:div>
    <w:div w:id="1682194904">
      <w:bodyDiv w:val="1"/>
      <w:marLeft w:val="0"/>
      <w:marRight w:val="0"/>
      <w:marTop w:val="0"/>
      <w:marBottom w:val="0"/>
      <w:divBdr>
        <w:top w:val="none" w:sz="0" w:space="0" w:color="auto"/>
        <w:left w:val="none" w:sz="0" w:space="0" w:color="auto"/>
        <w:bottom w:val="none" w:sz="0" w:space="0" w:color="auto"/>
        <w:right w:val="none" w:sz="0" w:space="0" w:color="auto"/>
      </w:divBdr>
    </w:div>
    <w:div w:id="1720931174">
      <w:bodyDiv w:val="1"/>
      <w:marLeft w:val="0"/>
      <w:marRight w:val="0"/>
      <w:marTop w:val="0"/>
      <w:marBottom w:val="0"/>
      <w:divBdr>
        <w:top w:val="none" w:sz="0" w:space="0" w:color="auto"/>
        <w:left w:val="none" w:sz="0" w:space="0" w:color="auto"/>
        <w:bottom w:val="none" w:sz="0" w:space="0" w:color="auto"/>
        <w:right w:val="none" w:sz="0" w:space="0" w:color="auto"/>
      </w:divBdr>
    </w:div>
    <w:div w:id="1903102451">
      <w:bodyDiv w:val="1"/>
      <w:marLeft w:val="0"/>
      <w:marRight w:val="0"/>
      <w:marTop w:val="0"/>
      <w:marBottom w:val="0"/>
      <w:divBdr>
        <w:top w:val="none" w:sz="0" w:space="0" w:color="auto"/>
        <w:left w:val="none" w:sz="0" w:space="0" w:color="auto"/>
        <w:bottom w:val="none" w:sz="0" w:space="0" w:color="auto"/>
        <w:right w:val="none" w:sz="0" w:space="0" w:color="auto"/>
      </w:divBdr>
    </w:div>
    <w:div w:id="19776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Hendler-Voss</dc:creator>
  <cp:lastModifiedBy>Lisa Stinnett</cp:lastModifiedBy>
  <cp:revision>2</cp:revision>
  <dcterms:created xsi:type="dcterms:W3CDTF">2021-11-04T18:12:00Z</dcterms:created>
  <dcterms:modified xsi:type="dcterms:W3CDTF">2021-11-04T18:12:00Z</dcterms:modified>
</cp:coreProperties>
</file>